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79" w:rsidRPr="00AC6E79" w:rsidRDefault="00AC6E79" w:rsidP="00AC6E79">
      <w:pPr>
        <w:rPr>
          <w:sz w:val="28"/>
          <w:szCs w:val="28"/>
        </w:rPr>
      </w:pPr>
      <w:r w:rsidRPr="00AC6E79">
        <w:rPr>
          <w:b/>
          <w:sz w:val="28"/>
          <w:szCs w:val="28"/>
        </w:rPr>
        <w:t xml:space="preserve">Коммуникациялардың </w:t>
      </w:r>
      <w:proofErr w:type="spellStart"/>
      <w:r w:rsidRPr="00AC6E79">
        <w:rPr>
          <w:b/>
          <w:sz w:val="28"/>
          <w:szCs w:val="28"/>
        </w:rPr>
        <w:t>тиімділігін</w:t>
      </w:r>
      <w:proofErr w:type="spellEnd"/>
      <w:r w:rsidRPr="00AC6E79">
        <w:rPr>
          <w:b/>
          <w:sz w:val="28"/>
          <w:szCs w:val="28"/>
        </w:rPr>
        <w:t xml:space="preserve"> бағалау –</w:t>
      </w:r>
      <w:r w:rsidRPr="00AC6E79">
        <w:rPr>
          <w:sz w:val="28"/>
          <w:szCs w:val="28"/>
        </w:rPr>
        <w:t xml:space="preserve"> бұқаралық ақпарат құралдары мен әлеуметтік </w:t>
      </w:r>
      <w:proofErr w:type="spellStart"/>
      <w:r w:rsidRPr="00AC6E79">
        <w:rPr>
          <w:sz w:val="28"/>
          <w:szCs w:val="28"/>
        </w:rPr>
        <w:t>желілердегі</w:t>
      </w:r>
      <w:proofErr w:type="spellEnd"/>
      <w:r w:rsidRPr="00AC6E79">
        <w:rPr>
          <w:sz w:val="28"/>
          <w:szCs w:val="28"/>
        </w:rPr>
        <w:t xml:space="preserve"> </w:t>
      </w:r>
      <w:proofErr w:type="spellStart"/>
      <w:r w:rsidRPr="00AC6E79">
        <w:rPr>
          <w:sz w:val="28"/>
          <w:szCs w:val="28"/>
        </w:rPr>
        <w:t>ескертулерді</w:t>
      </w:r>
      <w:proofErr w:type="spellEnd"/>
      <w:r w:rsidRPr="00AC6E79">
        <w:rPr>
          <w:sz w:val="28"/>
          <w:szCs w:val="28"/>
        </w:rPr>
        <w:t>, аудиторияның қолжетімділігін, қатысуды (</w:t>
      </w:r>
      <w:proofErr w:type="spellStart"/>
      <w:r w:rsidRPr="00AC6E79">
        <w:rPr>
          <w:sz w:val="28"/>
          <w:szCs w:val="28"/>
        </w:rPr>
        <w:t>лайктарды</w:t>
      </w:r>
      <w:proofErr w:type="spellEnd"/>
      <w:r w:rsidRPr="00AC6E79">
        <w:rPr>
          <w:sz w:val="28"/>
          <w:szCs w:val="28"/>
        </w:rPr>
        <w:t xml:space="preserve">, </w:t>
      </w:r>
      <w:proofErr w:type="spellStart"/>
      <w:r w:rsidRPr="00AC6E79">
        <w:rPr>
          <w:sz w:val="28"/>
          <w:szCs w:val="28"/>
        </w:rPr>
        <w:t>репосттарды</w:t>
      </w:r>
      <w:proofErr w:type="spellEnd"/>
      <w:r w:rsidRPr="00AC6E79">
        <w:rPr>
          <w:sz w:val="28"/>
          <w:szCs w:val="28"/>
        </w:rPr>
        <w:t xml:space="preserve">, </w:t>
      </w:r>
      <w:proofErr w:type="spellStart"/>
      <w:proofErr w:type="gramStart"/>
      <w:r w:rsidRPr="00AC6E79">
        <w:rPr>
          <w:sz w:val="28"/>
          <w:szCs w:val="28"/>
        </w:rPr>
        <w:t>п</w:t>
      </w:r>
      <w:proofErr w:type="gramEnd"/>
      <w:r w:rsidRPr="00AC6E79">
        <w:rPr>
          <w:sz w:val="28"/>
          <w:szCs w:val="28"/>
        </w:rPr>
        <w:t>ікірлерді</w:t>
      </w:r>
      <w:proofErr w:type="spellEnd"/>
      <w:r w:rsidRPr="00AC6E79">
        <w:rPr>
          <w:sz w:val="28"/>
          <w:szCs w:val="28"/>
        </w:rPr>
        <w:t>), көңіл-күйді және экономикалық көрсеткіштерді өлшеу (ROI, конверсия) сияқты нақты көрсеткіштер мен әдістерді қолдану арқылы коммуникациялық мақсаттарға (</w:t>
      </w:r>
      <w:proofErr w:type="spellStart"/>
      <w:proofErr w:type="gramStart"/>
      <w:r w:rsidRPr="00AC6E79">
        <w:rPr>
          <w:sz w:val="28"/>
          <w:szCs w:val="28"/>
        </w:rPr>
        <w:t>сендіру</w:t>
      </w:r>
      <w:proofErr w:type="spellEnd"/>
      <w:r w:rsidRPr="00AC6E79">
        <w:rPr>
          <w:sz w:val="28"/>
          <w:szCs w:val="28"/>
        </w:rPr>
        <w:t xml:space="preserve">, ақпараттандыру, </w:t>
      </w:r>
      <w:proofErr w:type="spellStart"/>
      <w:r w:rsidRPr="00AC6E79">
        <w:rPr>
          <w:sz w:val="28"/>
          <w:szCs w:val="28"/>
        </w:rPr>
        <w:t>ынталандыру</w:t>
      </w:r>
      <w:proofErr w:type="spellEnd"/>
      <w:r w:rsidRPr="00AC6E79">
        <w:rPr>
          <w:sz w:val="28"/>
          <w:szCs w:val="28"/>
        </w:rPr>
        <w:t xml:space="preserve">) қаншалықты қол </w:t>
      </w:r>
      <w:proofErr w:type="spellStart"/>
      <w:r w:rsidRPr="00AC6E79">
        <w:rPr>
          <w:sz w:val="28"/>
          <w:szCs w:val="28"/>
        </w:rPr>
        <w:t>жеткізілетінін</w:t>
      </w:r>
      <w:proofErr w:type="spellEnd"/>
      <w:r w:rsidRPr="00AC6E79">
        <w:rPr>
          <w:sz w:val="28"/>
          <w:szCs w:val="28"/>
        </w:rPr>
        <w:t xml:space="preserve"> </w:t>
      </w:r>
      <w:proofErr w:type="spellStart"/>
      <w:r w:rsidRPr="00AC6E79">
        <w:rPr>
          <w:sz w:val="28"/>
          <w:szCs w:val="28"/>
        </w:rPr>
        <w:t>талдау</w:t>
      </w:r>
      <w:proofErr w:type="spellEnd"/>
      <w:r w:rsidRPr="00AC6E79">
        <w:rPr>
          <w:sz w:val="28"/>
          <w:szCs w:val="28"/>
        </w:rPr>
        <w:t>.</w:t>
      </w:r>
      <w:proofErr w:type="gramEnd"/>
      <w:r w:rsidRPr="00AC6E79">
        <w:rPr>
          <w:sz w:val="28"/>
          <w:szCs w:val="28"/>
        </w:rPr>
        <w:t xml:space="preserve"> Бұл </w:t>
      </w:r>
      <w:proofErr w:type="spellStart"/>
      <w:r w:rsidRPr="00AC6E79">
        <w:rPr>
          <w:sz w:val="28"/>
          <w:szCs w:val="28"/>
        </w:rPr>
        <w:t>байланыс</w:t>
      </w:r>
      <w:proofErr w:type="spellEnd"/>
      <w:r w:rsidRPr="00AC6E79">
        <w:rPr>
          <w:sz w:val="28"/>
          <w:szCs w:val="28"/>
        </w:rPr>
        <w:t xml:space="preserve"> науқандарының нақты әсерін түсінуге және болашақ күш-жігерді оң</w:t>
      </w:r>
      <w:proofErr w:type="gramStart"/>
      <w:r w:rsidRPr="00AC6E79">
        <w:rPr>
          <w:sz w:val="28"/>
          <w:szCs w:val="28"/>
        </w:rPr>
        <w:t>тайландыру</w:t>
      </w:r>
      <w:proofErr w:type="gramEnd"/>
      <w:r w:rsidRPr="00AC6E79">
        <w:rPr>
          <w:sz w:val="28"/>
          <w:szCs w:val="28"/>
        </w:rPr>
        <w:t xml:space="preserve">ға мүмкіндік </w:t>
      </w:r>
      <w:proofErr w:type="spellStart"/>
      <w:r w:rsidRPr="00AC6E79">
        <w:rPr>
          <w:sz w:val="28"/>
          <w:szCs w:val="28"/>
        </w:rPr>
        <w:t>береді</w:t>
      </w:r>
      <w:proofErr w:type="spellEnd"/>
      <w:r w:rsidRPr="00AC6E79">
        <w:rPr>
          <w:sz w:val="28"/>
          <w:szCs w:val="28"/>
        </w:rPr>
        <w:t>.</w:t>
      </w:r>
    </w:p>
    <w:p w:rsidR="00AC6E79" w:rsidRPr="00AC6E79" w:rsidRDefault="00AC6E79" w:rsidP="00AC6E79">
      <w:pPr>
        <w:rPr>
          <w:sz w:val="28"/>
          <w:szCs w:val="28"/>
        </w:rPr>
      </w:pPr>
      <w:proofErr w:type="spellStart"/>
      <w:r w:rsidRPr="00AC6E79">
        <w:rPr>
          <w:sz w:val="28"/>
          <w:szCs w:val="28"/>
        </w:rPr>
        <w:t>Негізгі</w:t>
      </w:r>
      <w:proofErr w:type="spellEnd"/>
      <w:r w:rsidRPr="00AC6E79">
        <w:rPr>
          <w:sz w:val="28"/>
          <w:szCs w:val="28"/>
        </w:rPr>
        <w:t xml:space="preserve"> өнімділік </w:t>
      </w:r>
      <w:proofErr w:type="gramStart"/>
      <w:r w:rsidRPr="00AC6E79">
        <w:rPr>
          <w:sz w:val="28"/>
          <w:szCs w:val="28"/>
        </w:rPr>
        <w:t>к</w:t>
      </w:r>
      <w:proofErr w:type="gramEnd"/>
      <w:r w:rsidRPr="00AC6E79">
        <w:rPr>
          <w:sz w:val="28"/>
          <w:szCs w:val="28"/>
        </w:rPr>
        <w:t>өрсеткіштері (KPI)</w:t>
      </w:r>
    </w:p>
    <w:p w:rsidR="00AC6E79" w:rsidRPr="00AC6E79" w:rsidRDefault="00AC6E79" w:rsidP="00AC6E79">
      <w:pPr>
        <w:rPr>
          <w:sz w:val="28"/>
          <w:szCs w:val="28"/>
        </w:rPr>
      </w:pPr>
      <w:r w:rsidRPr="00AC6E79">
        <w:rPr>
          <w:sz w:val="28"/>
          <w:szCs w:val="28"/>
        </w:rPr>
        <w:t xml:space="preserve">Қол </w:t>
      </w:r>
      <w:proofErr w:type="spellStart"/>
      <w:r w:rsidRPr="00AC6E79">
        <w:rPr>
          <w:sz w:val="28"/>
          <w:szCs w:val="28"/>
        </w:rPr>
        <w:t>жеткізу</w:t>
      </w:r>
      <w:proofErr w:type="spellEnd"/>
      <w:r w:rsidRPr="00AC6E79">
        <w:rPr>
          <w:sz w:val="28"/>
          <w:szCs w:val="28"/>
        </w:rPr>
        <w:t xml:space="preserve">: </w:t>
      </w:r>
      <w:proofErr w:type="spellStart"/>
      <w:r w:rsidRPr="00AC6E79">
        <w:rPr>
          <w:sz w:val="28"/>
          <w:szCs w:val="28"/>
        </w:rPr>
        <w:t>Жарияланымдар</w:t>
      </w:r>
      <w:proofErr w:type="spellEnd"/>
      <w:r w:rsidRPr="00AC6E79">
        <w:rPr>
          <w:sz w:val="28"/>
          <w:szCs w:val="28"/>
        </w:rPr>
        <w:t xml:space="preserve"> саны (БАҚ және әлеуметтік </w:t>
      </w:r>
      <w:proofErr w:type="spellStart"/>
      <w:r w:rsidRPr="00AC6E79">
        <w:rPr>
          <w:sz w:val="28"/>
          <w:szCs w:val="28"/>
        </w:rPr>
        <w:t>желілерде</w:t>
      </w:r>
      <w:proofErr w:type="spellEnd"/>
      <w:r w:rsidRPr="00AC6E79">
        <w:rPr>
          <w:sz w:val="28"/>
          <w:szCs w:val="28"/>
        </w:rPr>
        <w:t xml:space="preserve">), әлеуетті аудитория, </w:t>
      </w:r>
      <w:proofErr w:type="spellStart"/>
      <w:r w:rsidRPr="00AC6E79">
        <w:rPr>
          <w:sz w:val="28"/>
          <w:szCs w:val="28"/>
        </w:rPr>
        <w:t>хабарламаны</w:t>
      </w:r>
      <w:proofErr w:type="spellEnd"/>
      <w:r w:rsidRPr="00AC6E79">
        <w:rPr>
          <w:sz w:val="28"/>
          <w:szCs w:val="28"/>
        </w:rPr>
        <w:t xml:space="preserve"> қарау саны.</w:t>
      </w:r>
    </w:p>
    <w:p w:rsidR="00AC6E79" w:rsidRPr="00AC6E79" w:rsidRDefault="00AC6E79" w:rsidP="00AC6E79">
      <w:pPr>
        <w:rPr>
          <w:sz w:val="28"/>
          <w:szCs w:val="28"/>
        </w:rPr>
      </w:pPr>
      <w:r w:rsidRPr="00AC6E79">
        <w:rPr>
          <w:sz w:val="28"/>
          <w:szCs w:val="28"/>
        </w:rPr>
        <w:t xml:space="preserve">Қатысу деңгейі: ұнатулар, </w:t>
      </w:r>
      <w:proofErr w:type="spellStart"/>
      <w:proofErr w:type="gramStart"/>
      <w:r w:rsidRPr="00AC6E79">
        <w:rPr>
          <w:sz w:val="28"/>
          <w:szCs w:val="28"/>
        </w:rPr>
        <w:t>п</w:t>
      </w:r>
      <w:proofErr w:type="gramEnd"/>
      <w:r w:rsidRPr="00AC6E79">
        <w:rPr>
          <w:sz w:val="28"/>
          <w:szCs w:val="28"/>
        </w:rPr>
        <w:t>ікірлер</w:t>
      </w:r>
      <w:proofErr w:type="spellEnd"/>
      <w:r w:rsidRPr="00AC6E79">
        <w:rPr>
          <w:sz w:val="28"/>
          <w:szCs w:val="28"/>
        </w:rPr>
        <w:t xml:space="preserve">, </w:t>
      </w:r>
      <w:proofErr w:type="spellStart"/>
      <w:r w:rsidRPr="00AC6E79">
        <w:rPr>
          <w:sz w:val="28"/>
          <w:szCs w:val="28"/>
        </w:rPr>
        <w:t>репосттар</w:t>
      </w:r>
      <w:proofErr w:type="spellEnd"/>
      <w:r w:rsidRPr="00AC6E79">
        <w:rPr>
          <w:sz w:val="28"/>
          <w:szCs w:val="28"/>
        </w:rPr>
        <w:t xml:space="preserve">, </w:t>
      </w:r>
      <w:proofErr w:type="spellStart"/>
      <w:r w:rsidRPr="00AC6E79">
        <w:rPr>
          <w:sz w:val="28"/>
          <w:szCs w:val="28"/>
        </w:rPr>
        <w:t>жазылушылар</w:t>
      </w:r>
      <w:proofErr w:type="spellEnd"/>
      <w:r w:rsidRPr="00AC6E79">
        <w:rPr>
          <w:sz w:val="28"/>
          <w:szCs w:val="28"/>
        </w:rPr>
        <w:t>.</w:t>
      </w:r>
    </w:p>
    <w:p w:rsidR="00AC6E79" w:rsidRPr="00AC6E79" w:rsidRDefault="00AC6E79" w:rsidP="00AC6E79">
      <w:pPr>
        <w:rPr>
          <w:sz w:val="28"/>
          <w:szCs w:val="28"/>
        </w:rPr>
      </w:pPr>
      <w:proofErr w:type="spellStart"/>
      <w:r w:rsidRPr="00AC6E79">
        <w:rPr>
          <w:sz w:val="28"/>
          <w:szCs w:val="28"/>
        </w:rPr>
        <w:t>Ескертулер</w:t>
      </w:r>
      <w:proofErr w:type="spellEnd"/>
      <w:r w:rsidRPr="00AC6E79">
        <w:rPr>
          <w:sz w:val="28"/>
          <w:szCs w:val="28"/>
        </w:rPr>
        <w:t>: БА</w:t>
      </w:r>
      <w:proofErr w:type="gramStart"/>
      <w:r w:rsidRPr="00AC6E79">
        <w:rPr>
          <w:sz w:val="28"/>
          <w:szCs w:val="28"/>
        </w:rPr>
        <w:t>Қ-</w:t>
      </w:r>
      <w:proofErr w:type="gramEnd"/>
      <w:r w:rsidRPr="00AC6E79">
        <w:rPr>
          <w:sz w:val="28"/>
          <w:szCs w:val="28"/>
        </w:rPr>
        <w:t xml:space="preserve">та бренд/адам/оқиға </w:t>
      </w:r>
      <w:proofErr w:type="spellStart"/>
      <w:r w:rsidRPr="00AC6E79">
        <w:rPr>
          <w:sz w:val="28"/>
          <w:szCs w:val="28"/>
        </w:rPr>
        <w:t>туралы</w:t>
      </w:r>
      <w:proofErr w:type="spellEnd"/>
      <w:r w:rsidRPr="00AC6E79">
        <w:rPr>
          <w:sz w:val="28"/>
          <w:szCs w:val="28"/>
        </w:rPr>
        <w:t xml:space="preserve"> </w:t>
      </w:r>
      <w:proofErr w:type="spellStart"/>
      <w:r w:rsidRPr="00AC6E79">
        <w:rPr>
          <w:sz w:val="28"/>
          <w:szCs w:val="28"/>
        </w:rPr>
        <w:t>айтылу</w:t>
      </w:r>
      <w:proofErr w:type="spellEnd"/>
      <w:r w:rsidRPr="00AC6E79">
        <w:rPr>
          <w:sz w:val="28"/>
          <w:szCs w:val="28"/>
        </w:rPr>
        <w:t xml:space="preserve"> саны мен </w:t>
      </w:r>
      <w:proofErr w:type="spellStart"/>
      <w:r w:rsidRPr="00AC6E79">
        <w:rPr>
          <w:sz w:val="28"/>
          <w:szCs w:val="28"/>
        </w:rPr>
        <w:t>жиілігі</w:t>
      </w:r>
      <w:proofErr w:type="spellEnd"/>
      <w:r w:rsidRPr="00AC6E79">
        <w:rPr>
          <w:sz w:val="28"/>
          <w:szCs w:val="28"/>
        </w:rPr>
        <w:t>.</w:t>
      </w:r>
    </w:p>
    <w:p w:rsidR="00AC6E79" w:rsidRPr="00AC6E79" w:rsidRDefault="00AC6E79" w:rsidP="00AC6E79">
      <w:pPr>
        <w:rPr>
          <w:sz w:val="28"/>
          <w:szCs w:val="28"/>
        </w:rPr>
      </w:pPr>
      <w:proofErr w:type="spellStart"/>
      <w:r w:rsidRPr="00AC6E79">
        <w:rPr>
          <w:sz w:val="28"/>
          <w:szCs w:val="28"/>
        </w:rPr>
        <w:t>Сезім</w:t>
      </w:r>
      <w:proofErr w:type="spellEnd"/>
      <w:r w:rsidRPr="00AC6E79">
        <w:rPr>
          <w:sz w:val="28"/>
          <w:szCs w:val="28"/>
        </w:rPr>
        <w:t xml:space="preserve">: оң, </w:t>
      </w:r>
      <w:proofErr w:type="spellStart"/>
      <w:r w:rsidRPr="00AC6E79">
        <w:rPr>
          <w:sz w:val="28"/>
          <w:szCs w:val="28"/>
        </w:rPr>
        <w:t>тері</w:t>
      </w:r>
      <w:proofErr w:type="gramStart"/>
      <w:r w:rsidRPr="00AC6E79">
        <w:rPr>
          <w:sz w:val="28"/>
          <w:szCs w:val="28"/>
        </w:rPr>
        <w:t>с</w:t>
      </w:r>
      <w:proofErr w:type="spellEnd"/>
      <w:r w:rsidRPr="00AC6E79">
        <w:rPr>
          <w:sz w:val="28"/>
          <w:szCs w:val="28"/>
        </w:rPr>
        <w:t xml:space="preserve"> ж</w:t>
      </w:r>
      <w:proofErr w:type="gramEnd"/>
      <w:r w:rsidRPr="00AC6E79">
        <w:rPr>
          <w:sz w:val="28"/>
          <w:szCs w:val="28"/>
        </w:rPr>
        <w:t xml:space="preserve">әне </w:t>
      </w:r>
      <w:proofErr w:type="spellStart"/>
      <w:r w:rsidRPr="00AC6E79">
        <w:rPr>
          <w:sz w:val="28"/>
          <w:szCs w:val="28"/>
        </w:rPr>
        <w:t>бейтарап</w:t>
      </w:r>
      <w:proofErr w:type="spellEnd"/>
      <w:r w:rsidRPr="00AC6E79">
        <w:rPr>
          <w:sz w:val="28"/>
          <w:szCs w:val="28"/>
        </w:rPr>
        <w:t xml:space="preserve"> ескертулердің </w:t>
      </w:r>
      <w:proofErr w:type="spellStart"/>
      <w:r w:rsidRPr="00AC6E79">
        <w:rPr>
          <w:sz w:val="28"/>
          <w:szCs w:val="28"/>
        </w:rPr>
        <w:t>пайызы</w:t>
      </w:r>
      <w:proofErr w:type="spellEnd"/>
      <w:r w:rsidRPr="00AC6E79">
        <w:rPr>
          <w:sz w:val="28"/>
          <w:szCs w:val="28"/>
        </w:rPr>
        <w:t>.</w:t>
      </w:r>
    </w:p>
    <w:p w:rsidR="00AC6E79" w:rsidRPr="00AC6E79" w:rsidRDefault="00AC6E79" w:rsidP="00AC6E79">
      <w:pPr>
        <w:rPr>
          <w:sz w:val="28"/>
          <w:szCs w:val="28"/>
        </w:rPr>
      </w:pPr>
      <w:proofErr w:type="spellStart"/>
      <w:r w:rsidRPr="00AC6E79">
        <w:rPr>
          <w:sz w:val="28"/>
          <w:szCs w:val="28"/>
        </w:rPr>
        <w:t>Clickbait</w:t>
      </w:r>
      <w:proofErr w:type="spellEnd"/>
      <w:r w:rsidRPr="00AC6E79">
        <w:rPr>
          <w:sz w:val="28"/>
          <w:szCs w:val="28"/>
        </w:rPr>
        <w:t xml:space="preserve"> </w:t>
      </w:r>
      <w:proofErr w:type="spellStart"/>
      <w:r w:rsidRPr="00AC6E79">
        <w:rPr>
          <w:sz w:val="28"/>
          <w:szCs w:val="28"/>
        </w:rPr>
        <w:t>Rate</w:t>
      </w:r>
      <w:proofErr w:type="spellEnd"/>
      <w:r w:rsidRPr="00AC6E79">
        <w:rPr>
          <w:sz w:val="28"/>
          <w:szCs w:val="28"/>
        </w:rPr>
        <w:t xml:space="preserve"> (CTR): шертулердің </w:t>
      </w:r>
      <w:proofErr w:type="spellStart"/>
      <w:r w:rsidRPr="00AC6E79">
        <w:rPr>
          <w:sz w:val="28"/>
          <w:szCs w:val="28"/>
        </w:rPr>
        <w:t>жарнама</w:t>
      </w:r>
      <w:proofErr w:type="spellEnd"/>
      <w:r w:rsidRPr="00AC6E79">
        <w:rPr>
          <w:sz w:val="28"/>
          <w:szCs w:val="28"/>
        </w:rPr>
        <w:t xml:space="preserve"> әсерлеріне қатынасы.</w:t>
      </w:r>
    </w:p>
    <w:p w:rsidR="00AC6E79" w:rsidRPr="00AC6E79" w:rsidRDefault="00AC6E79" w:rsidP="00AC6E79">
      <w:pPr>
        <w:rPr>
          <w:sz w:val="28"/>
          <w:szCs w:val="28"/>
        </w:rPr>
      </w:pPr>
      <w:proofErr w:type="spellStart"/>
      <w:r w:rsidRPr="00AC6E79">
        <w:rPr>
          <w:sz w:val="28"/>
          <w:szCs w:val="28"/>
        </w:rPr>
        <w:t>Conversion</w:t>
      </w:r>
      <w:proofErr w:type="spellEnd"/>
      <w:r w:rsidRPr="00AC6E79">
        <w:rPr>
          <w:sz w:val="28"/>
          <w:szCs w:val="28"/>
        </w:rPr>
        <w:t xml:space="preserve"> </w:t>
      </w:r>
      <w:proofErr w:type="spellStart"/>
      <w:r w:rsidRPr="00AC6E79">
        <w:rPr>
          <w:sz w:val="28"/>
          <w:szCs w:val="28"/>
        </w:rPr>
        <w:t>Rate</w:t>
      </w:r>
      <w:proofErr w:type="spellEnd"/>
      <w:r w:rsidRPr="00AC6E79">
        <w:rPr>
          <w:sz w:val="28"/>
          <w:szCs w:val="28"/>
        </w:rPr>
        <w:t xml:space="preserve"> (CR): Мақсатты әрекетті (</w:t>
      </w:r>
      <w:proofErr w:type="spellStart"/>
      <w:r w:rsidRPr="00AC6E79">
        <w:rPr>
          <w:sz w:val="28"/>
          <w:szCs w:val="28"/>
        </w:rPr>
        <w:t>сатып</w:t>
      </w:r>
      <w:proofErr w:type="spellEnd"/>
      <w:r w:rsidRPr="00AC6E79">
        <w:rPr>
          <w:sz w:val="28"/>
          <w:szCs w:val="28"/>
        </w:rPr>
        <w:t xml:space="preserve"> </w:t>
      </w:r>
      <w:proofErr w:type="spellStart"/>
      <w:r w:rsidRPr="00AC6E79">
        <w:rPr>
          <w:sz w:val="28"/>
          <w:szCs w:val="28"/>
        </w:rPr>
        <w:t>алу</w:t>
      </w:r>
      <w:proofErr w:type="spellEnd"/>
      <w:r w:rsidRPr="00AC6E79">
        <w:rPr>
          <w:sz w:val="28"/>
          <w:szCs w:val="28"/>
        </w:rPr>
        <w:t xml:space="preserve">, </w:t>
      </w:r>
      <w:proofErr w:type="spellStart"/>
      <w:r w:rsidRPr="00AC6E79">
        <w:rPr>
          <w:sz w:val="28"/>
          <w:szCs w:val="28"/>
        </w:rPr>
        <w:t>тіркеу</w:t>
      </w:r>
      <w:proofErr w:type="spellEnd"/>
      <w:r w:rsidRPr="00AC6E79">
        <w:rPr>
          <w:sz w:val="28"/>
          <w:szCs w:val="28"/>
        </w:rPr>
        <w:t xml:space="preserve">) аяқтаған пайдаланушылардың </w:t>
      </w:r>
      <w:proofErr w:type="spellStart"/>
      <w:r w:rsidRPr="00AC6E79">
        <w:rPr>
          <w:sz w:val="28"/>
          <w:szCs w:val="28"/>
        </w:rPr>
        <w:t>пайызы</w:t>
      </w:r>
      <w:proofErr w:type="spellEnd"/>
      <w:r w:rsidRPr="00AC6E79">
        <w:rPr>
          <w:sz w:val="28"/>
          <w:szCs w:val="28"/>
        </w:rPr>
        <w:t>.</w:t>
      </w:r>
    </w:p>
    <w:p w:rsidR="00AC6E79" w:rsidRPr="00AC6E79" w:rsidRDefault="00AC6E79" w:rsidP="00AC6E79">
      <w:pPr>
        <w:rPr>
          <w:sz w:val="28"/>
          <w:szCs w:val="28"/>
        </w:rPr>
      </w:pPr>
      <w:r w:rsidRPr="00AC6E79">
        <w:rPr>
          <w:sz w:val="28"/>
          <w:szCs w:val="28"/>
        </w:rPr>
        <w:t xml:space="preserve">Құны: </w:t>
      </w:r>
      <w:proofErr w:type="spellStart"/>
      <w:r w:rsidRPr="00AC6E79">
        <w:rPr>
          <w:sz w:val="28"/>
          <w:szCs w:val="28"/>
        </w:rPr>
        <w:t>бі</w:t>
      </w:r>
      <w:proofErr w:type="gramStart"/>
      <w:r w:rsidRPr="00AC6E79">
        <w:rPr>
          <w:sz w:val="28"/>
          <w:szCs w:val="28"/>
        </w:rPr>
        <w:t>р</w:t>
      </w:r>
      <w:proofErr w:type="spellEnd"/>
      <w:proofErr w:type="gramEnd"/>
      <w:r w:rsidRPr="00AC6E79">
        <w:rPr>
          <w:sz w:val="28"/>
          <w:szCs w:val="28"/>
        </w:rPr>
        <w:t xml:space="preserve"> басу құны (CPC), әр әрекеттің құны (CPA), ықтимал </w:t>
      </w:r>
      <w:proofErr w:type="spellStart"/>
      <w:r w:rsidRPr="00AC6E79">
        <w:rPr>
          <w:sz w:val="28"/>
          <w:szCs w:val="28"/>
        </w:rPr>
        <w:t>жеткізу</w:t>
      </w:r>
      <w:proofErr w:type="spellEnd"/>
      <w:r w:rsidRPr="00AC6E79">
        <w:rPr>
          <w:sz w:val="28"/>
          <w:szCs w:val="28"/>
        </w:rPr>
        <w:t xml:space="preserve"> құны (CPL).</w:t>
      </w:r>
    </w:p>
    <w:p w:rsidR="00AC6E79" w:rsidRPr="00AC6E79" w:rsidRDefault="00AC6E79" w:rsidP="00AC6E79">
      <w:pPr>
        <w:rPr>
          <w:sz w:val="28"/>
          <w:szCs w:val="28"/>
        </w:rPr>
      </w:pPr>
      <w:r w:rsidRPr="00AC6E79">
        <w:rPr>
          <w:sz w:val="28"/>
          <w:szCs w:val="28"/>
        </w:rPr>
        <w:t xml:space="preserve">Экономикалық көрсеткіштер: ROI (инвестициялардың </w:t>
      </w:r>
      <w:proofErr w:type="spellStart"/>
      <w:r w:rsidRPr="00AC6E79">
        <w:rPr>
          <w:sz w:val="28"/>
          <w:szCs w:val="28"/>
        </w:rPr>
        <w:t>кі</w:t>
      </w:r>
      <w:proofErr w:type="gramStart"/>
      <w:r w:rsidRPr="00AC6E79">
        <w:rPr>
          <w:sz w:val="28"/>
          <w:szCs w:val="28"/>
        </w:rPr>
        <w:t>р</w:t>
      </w:r>
      <w:proofErr w:type="gramEnd"/>
      <w:r w:rsidRPr="00AC6E79">
        <w:rPr>
          <w:sz w:val="28"/>
          <w:szCs w:val="28"/>
        </w:rPr>
        <w:t>істілігі</w:t>
      </w:r>
      <w:proofErr w:type="spellEnd"/>
      <w:r w:rsidRPr="00AC6E79">
        <w:rPr>
          <w:sz w:val="28"/>
          <w:szCs w:val="28"/>
        </w:rPr>
        <w:t>), кірістің өсуі, нарық үлесі.</w:t>
      </w:r>
    </w:p>
    <w:p w:rsidR="00AC6E79" w:rsidRPr="00AC6E79" w:rsidRDefault="00AC6E79" w:rsidP="00AC6E79">
      <w:pPr>
        <w:rPr>
          <w:sz w:val="28"/>
          <w:szCs w:val="28"/>
        </w:rPr>
      </w:pPr>
      <w:r w:rsidRPr="00AC6E79">
        <w:rPr>
          <w:sz w:val="28"/>
          <w:szCs w:val="28"/>
        </w:rPr>
        <w:t>Бағалау әдістері</w:t>
      </w:r>
    </w:p>
    <w:p w:rsidR="00AC6E79" w:rsidRPr="00AC6E79" w:rsidRDefault="00AC6E79" w:rsidP="00AC6E79">
      <w:pPr>
        <w:rPr>
          <w:sz w:val="28"/>
          <w:szCs w:val="28"/>
        </w:rPr>
      </w:pPr>
      <w:r w:rsidRPr="00AC6E79">
        <w:rPr>
          <w:sz w:val="28"/>
          <w:szCs w:val="28"/>
        </w:rPr>
        <w:t xml:space="preserve">БАҚ және әлеуметтік </w:t>
      </w:r>
      <w:proofErr w:type="spellStart"/>
      <w:r w:rsidRPr="00AC6E79">
        <w:rPr>
          <w:sz w:val="28"/>
          <w:szCs w:val="28"/>
        </w:rPr>
        <w:t>медиа</w:t>
      </w:r>
      <w:proofErr w:type="spellEnd"/>
      <w:r w:rsidRPr="00AC6E79">
        <w:rPr>
          <w:sz w:val="28"/>
          <w:szCs w:val="28"/>
        </w:rPr>
        <w:t xml:space="preserve"> </w:t>
      </w:r>
      <w:proofErr w:type="spellStart"/>
      <w:r w:rsidRPr="00AC6E79">
        <w:rPr>
          <w:sz w:val="28"/>
          <w:szCs w:val="28"/>
        </w:rPr>
        <w:t>мониторингі</w:t>
      </w:r>
      <w:proofErr w:type="spellEnd"/>
      <w:r w:rsidRPr="00AC6E79">
        <w:rPr>
          <w:sz w:val="28"/>
          <w:szCs w:val="28"/>
        </w:rPr>
        <w:t xml:space="preserve">: </w:t>
      </w:r>
      <w:proofErr w:type="spellStart"/>
      <w:r w:rsidRPr="00AC6E79">
        <w:rPr>
          <w:sz w:val="28"/>
          <w:szCs w:val="28"/>
        </w:rPr>
        <w:t>ескертулерді</w:t>
      </w:r>
      <w:proofErr w:type="spellEnd"/>
      <w:r w:rsidRPr="00AC6E79">
        <w:rPr>
          <w:sz w:val="28"/>
          <w:szCs w:val="28"/>
        </w:rPr>
        <w:t xml:space="preserve"> қадағалау, мазмұнды және көңі</w:t>
      </w:r>
      <w:proofErr w:type="gramStart"/>
      <w:r w:rsidRPr="00AC6E79">
        <w:rPr>
          <w:sz w:val="28"/>
          <w:szCs w:val="28"/>
        </w:rPr>
        <w:t>л-к</w:t>
      </w:r>
      <w:proofErr w:type="gramEnd"/>
      <w:r w:rsidRPr="00AC6E79">
        <w:rPr>
          <w:sz w:val="28"/>
          <w:szCs w:val="28"/>
        </w:rPr>
        <w:t xml:space="preserve">үйді </w:t>
      </w:r>
      <w:proofErr w:type="spellStart"/>
      <w:r w:rsidRPr="00AC6E79">
        <w:rPr>
          <w:sz w:val="28"/>
          <w:szCs w:val="28"/>
        </w:rPr>
        <w:t>талдау</w:t>
      </w:r>
      <w:proofErr w:type="spellEnd"/>
      <w:r w:rsidRPr="00AC6E79">
        <w:rPr>
          <w:sz w:val="28"/>
          <w:szCs w:val="28"/>
        </w:rPr>
        <w:t>.</w:t>
      </w:r>
    </w:p>
    <w:p w:rsidR="00AC6E79" w:rsidRPr="00AC6E79" w:rsidRDefault="00AC6E79" w:rsidP="00AC6E79">
      <w:pPr>
        <w:rPr>
          <w:sz w:val="28"/>
          <w:szCs w:val="28"/>
        </w:rPr>
      </w:pPr>
      <w:r w:rsidRPr="00AC6E79">
        <w:rPr>
          <w:sz w:val="28"/>
          <w:szCs w:val="28"/>
        </w:rPr>
        <w:t xml:space="preserve">Мазмұнды </w:t>
      </w:r>
      <w:proofErr w:type="spellStart"/>
      <w:r w:rsidRPr="00AC6E79">
        <w:rPr>
          <w:sz w:val="28"/>
          <w:szCs w:val="28"/>
        </w:rPr>
        <w:t>талдау</w:t>
      </w:r>
      <w:proofErr w:type="spellEnd"/>
      <w:r w:rsidRPr="00AC6E79">
        <w:rPr>
          <w:sz w:val="28"/>
          <w:szCs w:val="28"/>
        </w:rPr>
        <w:t xml:space="preserve">: Хабарламалардың мазмұнын </w:t>
      </w:r>
      <w:proofErr w:type="spellStart"/>
      <w:r w:rsidRPr="00AC6E79">
        <w:rPr>
          <w:sz w:val="28"/>
          <w:szCs w:val="28"/>
        </w:rPr>
        <w:t>зерттеу</w:t>
      </w:r>
      <w:proofErr w:type="spellEnd"/>
      <w:r w:rsidRPr="00AC6E79">
        <w:rPr>
          <w:sz w:val="28"/>
          <w:szCs w:val="28"/>
        </w:rPr>
        <w:t>.</w:t>
      </w:r>
    </w:p>
    <w:p w:rsidR="00AC6E79" w:rsidRPr="00AC6E79" w:rsidRDefault="00AC6E79" w:rsidP="00AC6E79">
      <w:pPr>
        <w:rPr>
          <w:sz w:val="28"/>
          <w:szCs w:val="28"/>
        </w:rPr>
      </w:pPr>
      <w:proofErr w:type="spellStart"/>
      <w:r w:rsidRPr="00AC6E79">
        <w:rPr>
          <w:sz w:val="28"/>
          <w:szCs w:val="28"/>
        </w:rPr>
        <w:t>Сауалнамалар</w:t>
      </w:r>
      <w:proofErr w:type="spellEnd"/>
      <w:r w:rsidRPr="00AC6E79">
        <w:rPr>
          <w:sz w:val="28"/>
          <w:szCs w:val="28"/>
        </w:rPr>
        <w:t xml:space="preserve"> мен </w:t>
      </w:r>
      <w:proofErr w:type="spellStart"/>
      <w:r w:rsidRPr="00AC6E79">
        <w:rPr>
          <w:sz w:val="28"/>
          <w:szCs w:val="28"/>
        </w:rPr>
        <w:t>фокус-топтар</w:t>
      </w:r>
      <w:proofErr w:type="spellEnd"/>
      <w:r w:rsidRPr="00AC6E79">
        <w:rPr>
          <w:sz w:val="28"/>
          <w:szCs w:val="28"/>
        </w:rPr>
        <w:t xml:space="preserve">: аудитория қатынасы </w:t>
      </w:r>
      <w:proofErr w:type="spellStart"/>
      <w:r w:rsidRPr="00AC6E79">
        <w:rPr>
          <w:sz w:val="28"/>
          <w:szCs w:val="28"/>
        </w:rPr>
        <w:t>туралы</w:t>
      </w:r>
      <w:proofErr w:type="spellEnd"/>
      <w:r w:rsidRPr="00AC6E79">
        <w:rPr>
          <w:sz w:val="28"/>
          <w:szCs w:val="28"/>
        </w:rPr>
        <w:t xml:space="preserve"> </w:t>
      </w:r>
      <w:proofErr w:type="spellStart"/>
      <w:r w:rsidRPr="00AC6E79">
        <w:rPr>
          <w:sz w:val="28"/>
          <w:szCs w:val="28"/>
        </w:rPr>
        <w:t>сапалы</w:t>
      </w:r>
      <w:proofErr w:type="spellEnd"/>
      <w:r w:rsidRPr="00AC6E79">
        <w:rPr>
          <w:sz w:val="28"/>
          <w:szCs w:val="28"/>
        </w:rPr>
        <w:t xml:space="preserve"> </w:t>
      </w:r>
      <w:proofErr w:type="spellStart"/>
      <w:r w:rsidRPr="00AC6E79">
        <w:rPr>
          <w:sz w:val="28"/>
          <w:szCs w:val="28"/>
        </w:rPr>
        <w:t>деректерді</w:t>
      </w:r>
      <w:proofErr w:type="spellEnd"/>
      <w:r w:rsidRPr="00AC6E79">
        <w:rPr>
          <w:sz w:val="28"/>
          <w:szCs w:val="28"/>
        </w:rPr>
        <w:t xml:space="preserve"> </w:t>
      </w:r>
      <w:proofErr w:type="spellStart"/>
      <w:r w:rsidRPr="00AC6E79">
        <w:rPr>
          <w:sz w:val="28"/>
          <w:szCs w:val="28"/>
        </w:rPr>
        <w:t>жинау</w:t>
      </w:r>
      <w:proofErr w:type="spellEnd"/>
      <w:r w:rsidRPr="00AC6E79">
        <w:rPr>
          <w:sz w:val="28"/>
          <w:szCs w:val="28"/>
        </w:rPr>
        <w:t>.</w:t>
      </w:r>
    </w:p>
    <w:p w:rsidR="00AC6E79" w:rsidRPr="00AC6E79" w:rsidRDefault="00AC6E79" w:rsidP="00AC6E79">
      <w:pPr>
        <w:rPr>
          <w:sz w:val="28"/>
          <w:szCs w:val="28"/>
        </w:rPr>
      </w:pPr>
      <w:r w:rsidRPr="00AC6E79">
        <w:rPr>
          <w:sz w:val="28"/>
          <w:szCs w:val="28"/>
        </w:rPr>
        <w:t xml:space="preserve">Веб-сайт/қолданба </w:t>
      </w:r>
      <w:proofErr w:type="spellStart"/>
      <w:r w:rsidRPr="00AC6E79">
        <w:rPr>
          <w:sz w:val="28"/>
          <w:szCs w:val="28"/>
        </w:rPr>
        <w:t>аналитикасы</w:t>
      </w:r>
      <w:proofErr w:type="spellEnd"/>
      <w:r w:rsidRPr="00AC6E79">
        <w:rPr>
          <w:sz w:val="28"/>
          <w:szCs w:val="28"/>
        </w:rPr>
        <w:t xml:space="preserve">: </w:t>
      </w:r>
      <w:proofErr w:type="spellStart"/>
      <w:r w:rsidRPr="00AC6E79">
        <w:rPr>
          <w:sz w:val="28"/>
          <w:szCs w:val="28"/>
        </w:rPr>
        <w:t>трафикті</w:t>
      </w:r>
      <w:proofErr w:type="spellEnd"/>
      <w:r w:rsidRPr="00AC6E79">
        <w:rPr>
          <w:sz w:val="28"/>
          <w:szCs w:val="28"/>
        </w:rPr>
        <w:t xml:space="preserve">, </w:t>
      </w:r>
      <w:proofErr w:type="spellStart"/>
      <w:r w:rsidRPr="00AC6E79">
        <w:rPr>
          <w:sz w:val="28"/>
          <w:szCs w:val="28"/>
        </w:rPr>
        <w:t>пайдаланушы</w:t>
      </w:r>
      <w:proofErr w:type="spellEnd"/>
      <w:r w:rsidRPr="00AC6E79">
        <w:rPr>
          <w:sz w:val="28"/>
          <w:szCs w:val="28"/>
        </w:rPr>
        <w:t xml:space="preserve"> әрекетін және түрлендірулерді бақылау (</w:t>
      </w:r>
      <w:proofErr w:type="spellStart"/>
      <w:r w:rsidRPr="00AC6E79">
        <w:rPr>
          <w:sz w:val="28"/>
          <w:szCs w:val="28"/>
        </w:rPr>
        <w:t>Google</w:t>
      </w:r>
      <w:proofErr w:type="spellEnd"/>
      <w:r w:rsidRPr="00AC6E79">
        <w:rPr>
          <w:sz w:val="28"/>
          <w:szCs w:val="28"/>
        </w:rPr>
        <w:t xml:space="preserve"> </w:t>
      </w:r>
      <w:proofErr w:type="spellStart"/>
      <w:r w:rsidRPr="00AC6E79">
        <w:rPr>
          <w:sz w:val="28"/>
          <w:szCs w:val="28"/>
        </w:rPr>
        <w:t>Analytics</w:t>
      </w:r>
      <w:proofErr w:type="spellEnd"/>
      <w:r w:rsidRPr="00AC6E79">
        <w:rPr>
          <w:sz w:val="28"/>
          <w:szCs w:val="28"/>
        </w:rPr>
        <w:t xml:space="preserve">, </w:t>
      </w:r>
      <w:proofErr w:type="spellStart"/>
      <w:r w:rsidRPr="00AC6E79">
        <w:rPr>
          <w:sz w:val="28"/>
          <w:szCs w:val="28"/>
        </w:rPr>
        <w:t>Yandex.Metrica</w:t>
      </w:r>
      <w:proofErr w:type="spellEnd"/>
      <w:r w:rsidRPr="00AC6E79">
        <w:rPr>
          <w:sz w:val="28"/>
          <w:szCs w:val="28"/>
        </w:rPr>
        <w:t xml:space="preserve"> арқылы).</w:t>
      </w:r>
    </w:p>
    <w:p w:rsidR="00AC6E79" w:rsidRPr="00AC6E79" w:rsidRDefault="00AC6E79" w:rsidP="00AC6E79">
      <w:pPr>
        <w:rPr>
          <w:sz w:val="28"/>
          <w:szCs w:val="28"/>
        </w:rPr>
      </w:pPr>
      <w:r w:rsidRPr="00AC6E79">
        <w:rPr>
          <w:sz w:val="28"/>
          <w:szCs w:val="28"/>
        </w:rPr>
        <w:lastRenderedPageBreak/>
        <w:t xml:space="preserve">Коммуникациялық аудит: </w:t>
      </w:r>
      <w:proofErr w:type="spellStart"/>
      <w:r w:rsidRPr="00AC6E79">
        <w:rPr>
          <w:sz w:val="28"/>
          <w:szCs w:val="28"/>
        </w:rPr>
        <w:t>Байланыс</w:t>
      </w:r>
      <w:proofErr w:type="spellEnd"/>
      <w:r w:rsidRPr="00AC6E79">
        <w:rPr>
          <w:sz w:val="28"/>
          <w:szCs w:val="28"/>
        </w:rPr>
        <w:t xml:space="preserve"> жүйесін жан-жақты </w:t>
      </w:r>
      <w:proofErr w:type="spellStart"/>
      <w:r w:rsidRPr="00AC6E79">
        <w:rPr>
          <w:sz w:val="28"/>
          <w:szCs w:val="28"/>
        </w:rPr>
        <w:t>зерттеу</w:t>
      </w:r>
      <w:proofErr w:type="spellEnd"/>
      <w:r w:rsidRPr="00AC6E79">
        <w:rPr>
          <w:sz w:val="28"/>
          <w:szCs w:val="28"/>
        </w:rPr>
        <w:t>.</w:t>
      </w:r>
    </w:p>
    <w:p w:rsidR="00AC6E79" w:rsidRPr="00AC6E79" w:rsidRDefault="00AC6E79" w:rsidP="00AC6E79">
      <w:pPr>
        <w:rPr>
          <w:sz w:val="28"/>
          <w:szCs w:val="28"/>
        </w:rPr>
      </w:pPr>
      <w:proofErr w:type="spellStart"/>
      <w:r w:rsidRPr="00AC6E79">
        <w:rPr>
          <w:sz w:val="28"/>
          <w:szCs w:val="28"/>
        </w:rPr>
        <w:t>Ол</w:t>
      </w:r>
      <w:proofErr w:type="spellEnd"/>
      <w:r w:rsidRPr="00AC6E79">
        <w:rPr>
          <w:sz w:val="28"/>
          <w:szCs w:val="28"/>
        </w:rPr>
        <w:t xml:space="preserve"> қалай жұмыс </w:t>
      </w:r>
      <w:proofErr w:type="spellStart"/>
      <w:r w:rsidRPr="00AC6E79">
        <w:rPr>
          <w:sz w:val="28"/>
          <w:szCs w:val="28"/>
        </w:rPr>
        <w:t>істейді</w:t>
      </w:r>
      <w:proofErr w:type="spellEnd"/>
    </w:p>
    <w:p w:rsidR="00AC6E79" w:rsidRPr="00AC6E79" w:rsidRDefault="00AC6E79" w:rsidP="00AC6E79">
      <w:pPr>
        <w:rPr>
          <w:sz w:val="28"/>
          <w:szCs w:val="28"/>
        </w:rPr>
      </w:pPr>
      <w:r w:rsidRPr="00AC6E79">
        <w:rPr>
          <w:sz w:val="28"/>
          <w:szCs w:val="28"/>
        </w:rPr>
        <w:t xml:space="preserve">Мақсаттарды анықтаңыз: </w:t>
      </w:r>
      <w:proofErr w:type="spellStart"/>
      <w:r w:rsidRPr="00AC6E79">
        <w:rPr>
          <w:sz w:val="28"/>
          <w:szCs w:val="28"/>
        </w:rPr>
        <w:t>Сіз</w:t>
      </w:r>
      <w:proofErr w:type="spellEnd"/>
      <w:r w:rsidRPr="00AC6E79">
        <w:rPr>
          <w:sz w:val="28"/>
          <w:szCs w:val="28"/>
        </w:rPr>
        <w:t xml:space="preserve"> неге қол жеткізгіңіз </w:t>
      </w:r>
      <w:proofErr w:type="spellStart"/>
      <w:r w:rsidRPr="00AC6E79">
        <w:rPr>
          <w:sz w:val="28"/>
          <w:szCs w:val="28"/>
        </w:rPr>
        <w:t>келеді</w:t>
      </w:r>
      <w:proofErr w:type="spellEnd"/>
      <w:r w:rsidRPr="00AC6E79">
        <w:rPr>
          <w:sz w:val="28"/>
          <w:szCs w:val="28"/>
        </w:rPr>
        <w:t>? (</w:t>
      </w:r>
      <w:proofErr w:type="spellStart"/>
      <w:r w:rsidRPr="00AC6E79">
        <w:rPr>
          <w:sz w:val="28"/>
          <w:szCs w:val="28"/>
        </w:rPr>
        <w:t>Мысалы</w:t>
      </w:r>
      <w:proofErr w:type="spellEnd"/>
      <w:r w:rsidRPr="00AC6E79">
        <w:rPr>
          <w:sz w:val="28"/>
          <w:szCs w:val="28"/>
        </w:rPr>
        <w:t xml:space="preserve">, хабардарлықты </w:t>
      </w:r>
      <w:proofErr w:type="spellStart"/>
      <w:r w:rsidRPr="00AC6E79">
        <w:rPr>
          <w:sz w:val="28"/>
          <w:szCs w:val="28"/>
        </w:rPr>
        <w:t>арттыру</w:t>
      </w:r>
      <w:proofErr w:type="spellEnd"/>
      <w:r w:rsidRPr="00AC6E79">
        <w:rPr>
          <w:sz w:val="28"/>
          <w:szCs w:val="28"/>
        </w:rPr>
        <w:t xml:space="preserve">, </w:t>
      </w:r>
      <w:proofErr w:type="spellStart"/>
      <w:r w:rsidRPr="00AC6E79">
        <w:rPr>
          <w:sz w:val="28"/>
          <w:szCs w:val="28"/>
        </w:rPr>
        <w:t>сатуды</w:t>
      </w:r>
      <w:proofErr w:type="spellEnd"/>
      <w:r w:rsidRPr="00AC6E79">
        <w:rPr>
          <w:sz w:val="28"/>
          <w:szCs w:val="28"/>
        </w:rPr>
        <w:t xml:space="preserve"> </w:t>
      </w:r>
      <w:proofErr w:type="spellStart"/>
      <w:r w:rsidRPr="00AC6E79">
        <w:rPr>
          <w:sz w:val="28"/>
          <w:szCs w:val="28"/>
        </w:rPr>
        <w:t>арттыру</w:t>
      </w:r>
      <w:proofErr w:type="spellEnd"/>
      <w:r w:rsidRPr="00AC6E79">
        <w:rPr>
          <w:sz w:val="28"/>
          <w:szCs w:val="28"/>
        </w:rPr>
        <w:t>).</w:t>
      </w:r>
    </w:p>
    <w:p w:rsidR="00AC6E79" w:rsidRPr="00AC6E79" w:rsidRDefault="00AC6E79" w:rsidP="00AC6E79">
      <w:pPr>
        <w:rPr>
          <w:sz w:val="28"/>
          <w:szCs w:val="28"/>
        </w:rPr>
      </w:pPr>
      <w:r w:rsidRPr="00AC6E79">
        <w:rPr>
          <w:sz w:val="28"/>
          <w:szCs w:val="28"/>
        </w:rPr>
        <w:t>KPI таңдаңыз: Қандай көрсеткіштер осы мақ</w:t>
      </w:r>
      <w:proofErr w:type="gramStart"/>
      <w:r w:rsidRPr="00AC6E79">
        <w:rPr>
          <w:sz w:val="28"/>
          <w:szCs w:val="28"/>
        </w:rPr>
        <w:t>саттар</w:t>
      </w:r>
      <w:proofErr w:type="gramEnd"/>
      <w:r w:rsidRPr="00AC6E79">
        <w:rPr>
          <w:sz w:val="28"/>
          <w:szCs w:val="28"/>
        </w:rPr>
        <w:t xml:space="preserve">ға қол </w:t>
      </w:r>
      <w:proofErr w:type="spellStart"/>
      <w:r w:rsidRPr="00AC6E79">
        <w:rPr>
          <w:sz w:val="28"/>
          <w:szCs w:val="28"/>
        </w:rPr>
        <w:t>жеткізуді</w:t>
      </w:r>
      <w:proofErr w:type="spellEnd"/>
      <w:r w:rsidRPr="00AC6E79">
        <w:rPr>
          <w:sz w:val="28"/>
          <w:szCs w:val="28"/>
        </w:rPr>
        <w:t xml:space="preserve"> көрсетеді?</w:t>
      </w:r>
    </w:p>
    <w:p w:rsidR="00AC6E79" w:rsidRPr="00AC6E79" w:rsidRDefault="00AC6E79" w:rsidP="00AC6E79">
      <w:pPr>
        <w:rPr>
          <w:sz w:val="28"/>
          <w:szCs w:val="28"/>
        </w:rPr>
      </w:pPr>
      <w:proofErr w:type="spellStart"/>
      <w:r w:rsidRPr="00AC6E79">
        <w:rPr>
          <w:sz w:val="28"/>
          <w:szCs w:val="28"/>
        </w:rPr>
        <w:t>Деректерді</w:t>
      </w:r>
      <w:proofErr w:type="spellEnd"/>
      <w:r w:rsidRPr="00AC6E79">
        <w:rPr>
          <w:sz w:val="28"/>
          <w:szCs w:val="28"/>
        </w:rPr>
        <w:t xml:space="preserve"> </w:t>
      </w:r>
      <w:proofErr w:type="spellStart"/>
      <w:r w:rsidRPr="00AC6E79">
        <w:rPr>
          <w:sz w:val="28"/>
          <w:szCs w:val="28"/>
        </w:rPr>
        <w:t>жинау</w:t>
      </w:r>
      <w:proofErr w:type="spellEnd"/>
      <w:r w:rsidRPr="00AC6E79">
        <w:rPr>
          <w:sz w:val="28"/>
          <w:szCs w:val="28"/>
        </w:rPr>
        <w:t xml:space="preserve">: бақылау құралдарын, </w:t>
      </w:r>
      <w:proofErr w:type="spellStart"/>
      <w:r w:rsidRPr="00AC6E79">
        <w:rPr>
          <w:sz w:val="28"/>
          <w:szCs w:val="28"/>
        </w:rPr>
        <w:t>аналитиканы</w:t>
      </w:r>
      <w:proofErr w:type="spellEnd"/>
      <w:r w:rsidRPr="00AC6E79">
        <w:rPr>
          <w:sz w:val="28"/>
          <w:szCs w:val="28"/>
        </w:rPr>
        <w:t xml:space="preserve"> және </w:t>
      </w:r>
      <w:proofErr w:type="spellStart"/>
      <w:r w:rsidRPr="00AC6E79">
        <w:rPr>
          <w:sz w:val="28"/>
          <w:szCs w:val="28"/>
        </w:rPr>
        <w:t>сауалнаманы</w:t>
      </w:r>
      <w:proofErr w:type="spellEnd"/>
      <w:r w:rsidRPr="00AC6E79">
        <w:rPr>
          <w:sz w:val="28"/>
          <w:szCs w:val="28"/>
        </w:rPr>
        <w:t xml:space="preserve"> пайдаланыңыз.</w:t>
      </w:r>
    </w:p>
    <w:p w:rsidR="00AC6E79" w:rsidRPr="00AC6E79" w:rsidRDefault="00AC6E79" w:rsidP="00AC6E79">
      <w:pPr>
        <w:rPr>
          <w:sz w:val="28"/>
          <w:szCs w:val="28"/>
        </w:rPr>
      </w:pPr>
      <w:r w:rsidRPr="00AC6E79">
        <w:rPr>
          <w:sz w:val="28"/>
          <w:szCs w:val="28"/>
        </w:rPr>
        <w:t xml:space="preserve">Нәтижелерді талдаңыз: қол </w:t>
      </w:r>
      <w:proofErr w:type="spellStart"/>
      <w:r w:rsidRPr="00AC6E79">
        <w:rPr>
          <w:sz w:val="28"/>
          <w:szCs w:val="28"/>
        </w:rPr>
        <w:t>жеткізген</w:t>
      </w:r>
      <w:proofErr w:type="spellEnd"/>
      <w:r w:rsidRPr="00AC6E79">
        <w:rPr>
          <w:sz w:val="28"/>
          <w:szCs w:val="28"/>
        </w:rPr>
        <w:t xml:space="preserve"> нәтижелеріңізді мақсаттарыңызбен және алдыңғы кезеңдермен салыстырыңыз.</w:t>
      </w:r>
    </w:p>
    <w:p w:rsidR="00AC6E79" w:rsidRPr="00AC6E79" w:rsidRDefault="00AC6E79" w:rsidP="00AC6E79">
      <w:pPr>
        <w:rPr>
          <w:sz w:val="28"/>
          <w:szCs w:val="28"/>
        </w:rPr>
      </w:pPr>
    </w:p>
    <w:p w:rsidR="001A26C5" w:rsidRPr="00AC6E79" w:rsidRDefault="00AC6E79" w:rsidP="00AC6E79">
      <w:pPr>
        <w:rPr>
          <w:sz w:val="28"/>
          <w:szCs w:val="28"/>
        </w:rPr>
      </w:pPr>
      <w:proofErr w:type="spellStart"/>
      <w:r w:rsidRPr="00AC6E79">
        <w:rPr>
          <w:sz w:val="28"/>
          <w:szCs w:val="28"/>
        </w:rPr>
        <w:t>Байланыс</w:t>
      </w:r>
      <w:proofErr w:type="spellEnd"/>
      <w:r w:rsidRPr="00AC6E79">
        <w:rPr>
          <w:sz w:val="28"/>
          <w:szCs w:val="28"/>
        </w:rPr>
        <w:t xml:space="preserve"> </w:t>
      </w:r>
      <w:proofErr w:type="spellStart"/>
      <w:r w:rsidRPr="00AC6E79">
        <w:rPr>
          <w:sz w:val="28"/>
          <w:szCs w:val="28"/>
        </w:rPr>
        <w:t>тиімділігін</w:t>
      </w:r>
      <w:proofErr w:type="spellEnd"/>
      <w:r w:rsidRPr="00AC6E79">
        <w:rPr>
          <w:sz w:val="28"/>
          <w:szCs w:val="28"/>
        </w:rPr>
        <w:t xml:space="preserve"> бағалау қай арналардың жақсы жұмыс </w:t>
      </w:r>
      <w:proofErr w:type="spellStart"/>
      <w:r w:rsidRPr="00AC6E79">
        <w:rPr>
          <w:sz w:val="28"/>
          <w:szCs w:val="28"/>
        </w:rPr>
        <w:t>істейтінін</w:t>
      </w:r>
      <w:proofErr w:type="spellEnd"/>
      <w:r w:rsidRPr="00AC6E79">
        <w:rPr>
          <w:sz w:val="28"/>
          <w:szCs w:val="28"/>
        </w:rPr>
        <w:t xml:space="preserve">, қандай </w:t>
      </w:r>
      <w:proofErr w:type="spellStart"/>
      <w:r w:rsidRPr="00AC6E79">
        <w:rPr>
          <w:sz w:val="28"/>
          <w:szCs w:val="28"/>
        </w:rPr>
        <w:t>хабарлар</w:t>
      </w:r>
      <w:proofErr w:type="spellEnd"/>
      <w:r w:rsidRPr="00AC6E79">
        <w:rPr>
          <w:sz w:val="28"/>
          <w:szCs w:val="28"/>
        </w:rPr>
        <w:t xml:space="preserve"> аудиторияңызбен резонанс </w:t>
      </w:r>
      <w:proofErr w:type="spellStart"/>
      <w:r w:rsidRPr="00AC6E79">
        <w:rPr>
          <w:sz w:val="28"/>
          <w:szCs w:val="28"/>
        </w:rPr>
        <w:t>тудыратынын</w:t>
      </w:r>
      <w:proofErr w:type="spellEnd"/>
      <w:r w:rsidRPr="00AC6E79">
        <w:rPr>
          <w:sz w:val="28"/>
          <w:szCs w:val="28"/>
        </w:rPr>
        <w:t xml:space="preserve"> және PR, маркетинг </w:t>
      </w:r>
      <w:proofErr w:type="spellStart"/>
      <w:r w:rsidRPr="00AC6E79">
        <w:rPr>
          <w:sz w:val="28"/>
          <w:szCs w:val="28"/>
        </w:rPr>
        <w:t>немесе</w:t>
      </w:r>
      <w:proofErr w:type="spellEnd"/>
      <w:r w:rsidRPr="00AC6E79">
        <w:rPr>
          <w:sz w:val="28"/>
          <w:szCs w:val="28"/>
        </w:rPr>
        <w:t xml:space="preserve"> </w:t>
      </w:r>
      <w:proofErr w:type="spellStart"/>
      <w:r w:rsidRPr="00AC6E79">
        <w:rPr>
          <w:sz w:val="28"/>
          <w:szCs w:val="28"/>
        </w:rPr>
        <w:t>ішкі</w:t>
      </w:r>
      <w:proofErr w:type="spellEnd"/>
      <w:r w:rsidRPr="00AC6E79">
        <w:rPr>
          <w:sz w:val="28"/>
          <w:szCs w:val="28"/>
        </w:rPr>
        <w:t xml:space="preserve"> коммуникациялардағы </w:t>
      </w:r>
      <w:proofErr w:type="spellStart"/>
      <w:r w:rsidRPr="00AC6E79">
        <w:rPr>
          <w:sz w:val="28"/>
          <w:szCs w:val="28"/>
        </w:rPr>
        <w:t>максималды</w:t>
      </w:r>
      <w:proofErr w:type="spellEnd"/>
      <w:r w:rsidRPr="00AC6E79">
        <w:rPr>
          <w:sz w:val="28"/>
          <w:szCs w:val="28"/>
        </w:rPr>
        <w:t xml:space="preserve"> нәтижеге </w:t>
      </w:r>
      <w:proofErr w:type="spellStart"/>
      <w:r w:rsidRPr="00AC6E79">
        <w:rPr>
          <w:sz w:val="28"/>
          <w:szCs w:val="28"/>
        </w:rPr>
        <w:t>жету</w:t>
      </w:r>
      <w:proofErr w:type="spellEnd"/>
      <w:r w:rsidRPr="00AC6E79">
        <w:rPr>
          <w:sz w:val="28"/>
          <w:szCs w:val="28"/>
        </w:rPr>
        <w:t xml:space="preserve"> үшін бюджетіңізді қалай оңтайландыру </w:t>
      </w:r>
      <w:proofErr w:type="spellStart"/>
      <w:r w:rsidRPr="00AC6E79">
        <w:rPr>
          <w:sz w:val="28"/>
          <w:szCs w:val="28"/>
        </w:rPr>
        <w:t>керектігін</w:t>
      </w:r>
      <w:proofErr w:type="spellEnd"/>
      <w:r w:rsidRPr="00AC6E79">
        <w:rPr>
          <w:sz w:val="28"/>
          <w:szCs w:val="28"/>
        </w:rPr>
        <w:t xml:space="preserve"> тү</w:t>
      </w:r>
      <w:proofErr w:type="gramStart"/>
      <w:r w:rsidRPr="00AC6E79">
        <w:rPr>
          <w:sz w:val="28"/>
          <w:szCs w:val="28"/>
        </w:rPr>
        <w:t>с</w:t>
      </w:r>
      <w:proofErr w:type="gramEnd"/>
      <w:r w:rsidRPr="00AC6E79">
        <w:rPr>
          <w:sz w:val="28"/>
          <w:szCs w:val="28"/>
        </w:rPr>
        <w:t>інуге көмектеседі.</w:t>
      </w:r>
    </w:p>
    <w:sectPr w:rsidR="001A26C5" w:rsidRPr="00AC6E79" w:rsidSect="001A2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C6E79"/>
    <w:rsid w:val="001A26C5"/>
    <w:rsid w:val="00AC6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1939</Characters>
  <Application>Microsoft Office Word</Application>
  <DocSecurity>0</DocSecurity>
  <Lines>16</Lines>
  <Paragraphs>4</Paragraphs>
  <ScaleCrop>false</ScaleCrop>
  <Company>Microsoft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2025-12-11T06:29:00Z</dcterms:created>
  <dcterms:modified xsi:type="dcterms:W3CDTF">2025-12-11T06:30:00Z</dcterms:modified>
</cp:coreProperties>
</file>